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D2006">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EC3678">
        <w:rPr>
          <w:rFonts w:ascii="Times New Roman" w:hAnsi="Times New Roman" w:cs="Times New Roman"/>
          <w:sz w:val="28"/>
          <w:szCs w:val="28"/>
        </w:rPr>
        <w:t>и методика обучения базовым видам</w:t>
      </w:r>
      <w:r w:rsidR="005A6EA5">
        <w:rPr>
          <w:rFonts w:ascii="Times New Roman" w:hAnsi="Times New Roman" w:cs="Times New Roman"/>
          <w:sz w:val="28"/>
          <w:szCs w:val="28"/>
        </w:rPr>
        <w:t xml:space="preserve">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EC3678">
        <w:rPr>
          <w:rFonts w:ascii="Times New Roman" w:hAnsi="Times New Roman" w:cs="Times New Roman"/>
          <w:sz w:val="24"/>
          <w:szCs w:val="24"/>
        </w:rPr>
        <w:t>ТМОБВС-по школьной программе</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EC3678">
        <w:rPr>
          <w:rFonts w:ascii="Times New Roman" w:hAnsi="Times New Roman" w:cs="Times New Roman"/>
          <w:sz w:val="24"/>
          <w:szCs w:val="24"/>
        </w:rPr>
        <w:t xml:space="preserve"> экзамена: по академическому календарю.</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EC3678">
        <w:rPr>
          <w:rFonts w:ascii="Times New Roman" w:hAnsi="Times New Roman" w:cs="Times New Roman"/>
          <w:sz w:val="28"/>
          <w:szCs w:val="28"/>
        </w:rPr>
        <w:t xml:space="preserve"> и методика обучения базовым видам </w:t>
      </w:r>
      <w:r w:rsidR="005A6EA5">
        <w:rPr>
          <w:rFonts w:ascii="Times New Roman" w:hAnsi="Times New Roman" w:cs="Times New Roman"/>
          <w:sz w:val="28"/>
          <w:szCs w:val="28"/>
        </w:rPr>
        <w:t>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proofErr w:type="gramStart"/>
      <w:r w:rsidRPr="00E349CD">
        <w:rPr>
          <w:rFonts w:ascii="Times New Roman" w:hAnsi="Times New Roman" w:cs="Times New Roman"/>
          <w:sz w:val="24"/>
          <w:szCs w:val="24"/>
        </w:rPr>
        <w:t>показывает  глубину</w:t>
      </w:r>
      <w:proofErr w:type="gramEnd"/>
      <w:r w:rsidRPr="00E349CD">
        <w:rPr>
          <w:rFonts w:ascii="Times New Roman" w:hAnsi="Times New Roman" w:cs="Times New Roman"/>
          <w:sz w:val="24"/>
          <w:szCs w:val="24"/>
        </w:rPr>
        <w:t xml:space="preserve"> изучения  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но  допускает отдельные неточности</w:t>
      </w:r>
      <w:r>
        <w:rPr>
          <w:rFonts w:ascii="Times New Roman" w:hAnsi="Times New Roman" w:cs="Times New Roman"/>
          <w:i/>
          <w:sz w:val="24"/>
          <w:szCs w:val="24"/>
        </w:rPr>
        <w:t>,</w:t>
      </w:r>
      <w:r>
        <w:rPr>
          <w:rFonts w:ascii="Times New Roman" w:hAnsi="Times New Roman" w:cs="Times New Roman"/>
          <w:sz w:val="24"/>
          <w:szCs w:val="24"/>
        </w:rPr>
        <w:t xml:space="preserve">  при демонстрации творчества, умения  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proofErr w:type="gramStart"/>
      <w:r>
        <w:rPr>
          <w:rFonts w:ascii="Times New Roman" w:hAnsi="Times New Roman" w:cs="Times New Roman"/>
          <w:b/>
          <w:sz w:val="24"/>
          <w:szCs w:val="24"/>
        </w:rPr>
        <w:t xml:space="preserve">хорошо» </w:t>
      </w:r>
      <w:r>
        <w:rPr>
          <w:rFonts w:ascii="Times New Roman" w:hAnsi="Times New Roman" w:cs="Times New Roman"/>
          <w:sz w:val="24"/>
          <w:szCs w:val="24"/>
        </w:rPr>
        <w:t xml:space="preserve"> при</w:t>
      </w:r>
      <w:proofErr w:type="gramEnd"/>
      <w:r>
        <w:rPr>
          <w:rFonts w:ascii="Times New Roman" w:hAnsi="Times New Roman" w:cs="Times New Roman"/>
          <w:sz w:val="24"/>
          <w:szCs w:val="24"/>
        </w:rPr>
        <w:t xml:space="preserve"> умении применить полученные знания на практике,  когда показываю</w:t>
      </w:r>
      <w:r w:rsidRPr="00E349CD">
        <w:rPr>
          <w:rFonts w:ascii="Times New Roman" w:hAnsi="Times New Roman" w:cs="Times New Roman"/>
          <w:sz w:val="24"/>
          <w:szCs w:val="24"/>
        </w:rPr>
        <w:t>т</w:t>
      </w:r>
      <w:r>
        <w:rPr>
          <w:rFonts w:ascii="Times New Roman" w:hAnsi="Times New Roman" w:cs="Times New Roman"/>
          <w:sz w:val="24"/>
          <w:szCs w:val="24"/>
        </w:rPr>
        <w:t xml:space="preserve">ся </w:t>
      </w:r>
      <w:r w:rsidRPr="00E349CD">
        <w:rPr>
          <w:rFonts w:ascii="Times New Roman" w:hAnsi="Times New Roman" w:cs="Times New Roman"/>
          <w:sz w:val="24"/>
          <w:szCs w:val="24"/>
        </w:rPr>
        <w:t xml:space="preserve"> достаточные  знания по теме,</w:t>
      </w:r>
      <w:r>
        <w:rPr>
          <w:rFonts w:ascii="Times New Roman" w:hAnsi="Times New Roman" w:cs="Times New Roman"/>
          <w:sz w:val="24"/>
          <w:szCs w:val="24"/>
        </w:rPr>
        <w:t xml:space="preserve"> при  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основываясь  на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Pr>
          <w:rFonts w:ascii="Times New Roman" w:hAnsi="Times New Roman" w:cs="Times New Roman"/>
          <w:sz w:val="24"/>
          <w:szCs w:val="24"/>
        </w:rPr>
        <w:t xml:space="preserve">ия,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Pr>
          <w:rFonts w:ascii="Times New Roman" w:hAnsi="Times New Roman" w:cs="Times New Roman"/>
          <w:sz w:val="24"/>
          <w:szCs w:val="24"/>
        </w:rPr>
        <w:t>но с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proofErr w:type="gramStart"/>
      <w:r w:rsidR="009C3F96">
        <w:rPr>
          <w:rFonts w:ascii="Times New Roman" w:hAnsi="Times New Roman" w:cs="Times New Roman"/>
          <w:b/>
          <w:i/>
          <w:sz w:val="24"/>
          <w:szCs w:val="24"/>
        </w:rPr>
        <w:t>неудовлетворительно»</w:t>
      </w:r>
      <w:r w:rsidR="00E82555">
        <w:rPr>
          <w:rFonts w:ascii="Times New Roman" w:hAnsi="Times New Roman" w:cs="Times New Roman"/>
          <w:sz w:val="24"/>
          <w:szCs w:val="24"/>
        </w:rPr>
        <w:t xml:space="preserve">  -</w:t>
      </w:r>
      <w:proofErr w:type="gramEnd"/>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9C3F96">
        <w:rPr>
          <w:rFonts w:ascii="Times New Roman" w:hAnsi="Times New Roman" w:cs="Times New Roman"/>
          <w:sz w:val="24"/>
          <w:szCs w:val="24"/>
        </w:rPr>
        <w:t xml:space="preserve">  усвоение материала в виде  отдельного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051035"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Негізгі спорт түрлерін оқытудың</w:t>
      </w:r>
      <w:r w:rsidR="00DE7EAF">
        <w:rPr>
          <w:rFonts w:ascii="Times New Roman" w:hAnsi="Times New Roman" w:cs="Times New Roman"/>
          <w:b/>
          <w:sz w:val="24"/>
          <w:szCs w:val="24"/>
          <w:lang w:val="kk-KZ"/>
        </w:rPr>
        <w:t xml:space="preserve"> теориясы мен әдістемесі</w:t>
      </w:r>
      <w:r w:rsidR="00B759CD" w:rsidRPr="00B759CD">
        <w:rPr>
          <w:rFonts w:ascii="Times New Roman" w:hAnsi="Times New Roman" w:cs="Times New Roman"/>
          <w:b/>
          <w:sz w:val="24"/>
          <w:szCs w:val="24"/>
          <w:lang w:val="kk-KZ"/>
        </w:rPr>
        <w:t>"</w:t>
      </w:r>
      <w:r w:rsidR="00DE7EAF">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051035">
        <w:rPr>
          <w:rFonts w:ascii="Times New Roman" w:hAnsi="Times New Roman" w:cs="Times New Roman"/>
          <w:b/>
          <w:sz w:val="24"/>
          <w:szCs w:val="24"/>
          <w:lang w:val="kk-KZ"/>
        </w:rPr>
        <w:t xml:space="preserve"> "НСТОТӘ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w:t>
      </w:r>
      <w:r w:rsidR="00EC3678">
        <w:rPr>
          <w:rFonts w:ascii="Times New Roman" w:hAnsi="Times New Roman" w:cs="Times New Roman"/>
          <w:b/>
          <w:sz w:val="24"/>
          <w:szCs w:val="24"/>
          <w:lang w:val="kk-KZ"/>
        </w:rPr>
        <w:t>у емтихан: академ.календарь.</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w:t>
      </w:r>
      <w:r w:rsidR="00EC3678">
        <w:rPr>
          <w:rFonts w:ascii="Times New Roman" w:hAnsi="Times New Roman" w:cs="Times New Roman"/>
          <w:b/>
          <w:sz w:val="24"/>
          <w:szCs w:val="24"/>
          <w:lang w:val="kk-KZ"/>
        </w:rPr>
        <w:t>імі  "Негізгі</w:t>
      </w:r>
      <w:r w:rsidR="00B759CD" w:rsidRPr="00B759CD">
        <w:rPr>
          <w:rFonts w:ascii="Times New Roman" w:hAnsi="Times New Roman" w:cs="Times New Roman"/>
          <w:b/>
          <w:sz w:val="24"/>
          <w:szCs w:val="24"/>
          <w:lang w:val="kk-KZ"/>
        </w:rPr>
        <w:t xml:space="preserve"> спорт</w:t>
      </w:r>
      <w:r w:rsidR="00EC3678">
        <w:rPr>
          <w:rFonts w:ascii="Times New Roman" w:hAnsi="Times New Roman" w:cs="Times New Roman"/>
          <w:b/>
          <w:sz w:val="24"/>
          <w:szCs w:val="24"/>
          <w:lang w:val="kk-KZ"/>
        </w:rPr>
        <w:t xml:space="preserve"> түрлерін оқытудың</w:t>
      </w:r>
      <w:r>
        <w:rPr>
          <w:rFonts w:ascii="Times New Roman" w:hAnsi="Times New Roman" w:cs="Times New Roman"/>
          <w:b/>
          <w:sz w:val="24"/>
          <w:szCs w:val="24"/>
          <w:lang w:val="kk-KZ"/>
        </w:rPr>
        <w:t xml:space="preserve">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bookmarkStart w:id="0" w:name="_GoBack"/>
      <w:bookmarkEnd w:id="0"/>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035"/>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2F8A"/>
    <w:rsid w:val="00AB6B46"/>
    <w:rsid w:val="00AC6E55"/>
    <w:rsid w:val="00AD13A2"/>
    <w:rsid w:val="00AD15D1"/>
    <w:rsid w:val="00AD2006"/>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3678"/>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864</Words>
  <Characters>4927</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7</cp:revision>
  <dcterms:created xsi:type="dcterms:W3CDTF">2022-06-21T06:39:00Z</dcterms:created>
  <dcterms:modified xsi:type="dcterms:W3CDTF">2022-06-30T01:59:00Z</dcterms:modified>
</cp:coreProperties>
</file>